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F" w:rsidRDefault="00CB522E" w:rsidP="00B05D8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  <w:r w:rsidR="00E46FBA">
        <w:rPr>
          <w:rFonts w:ascii="Times New Roman" w:hAnsi="Times New Roman" w:cs="Times New Roman"/>
          <w:sz w:val="24"/>
          <w:szCs w:val="24"/>
        </w:rPr>
        <w:t xml:space="preserve"> 2013-2014 учебный год</w:t>
      </w:r>
    </w:p>
    <w:p w:rsidR="0091474C" w:rsidRPr="000F6C7F" w:rsidRDefault="001D1671" w:rsidP="00B05D8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CB522E" w:rsidRPr="000F6C7F">
        <w:rPr>
          <w:rFonts w:ascii="Times New Roman" w:hAnsi="Times New Roman" w:cs="Times New Roman"/>
          <w:b/>
          <w:sz w:val="24"/>
          <w:szCs w:val="24"/>
        </w:rPr>
        <w:t>кадр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</w:p>
    <w:tbl>
      <w:tblPr>
        <w:tblStyle w:val="a3"/>
        <w:tblW w:w="15276" w:type="dxa"/>
        <w:tblInd w:w="-343" w:type="dxa"/>
        <w:tblLayout w:type="fixed"/>
        <w:tblLook w:val="04A0"/>
      </w:tblPr>
      <w:tblGrid>
        <w:gridCol w:w="590"/>
        <w:gridCol w:w="2208"/>
        <w:gridCol w:w="2058"/>
        <w:gridCol w:w="840"/>
        <w:gridCol w:w="2126"/>
        <w:gridCol w:w="1134"/>
        <w:gridCol w:w="1276"/>
        <w:gridCol w:w="5044"/>
      </w:tblGrid>
      <w:tr w:rsidR="00E13401" w:rsidTr="000F6C7F">
        <w:tc>
          <w:tcPr>
            <w:tcW w:w="59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205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заведение. Год окончания. Специальность </w:t>
            </w:r>
          </w:p>
        </w:tc>
        <w:tc>
          <w:tcPr>
            <w:tcW w:w="1134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стаж</w:t>
            </w:r>
          </w:p>
        </w:tc>
        <w:tc>
          <w:tcPr>
            <w:tcW w:w="1276" w:type="dxa"/>
          </w:tcPr>
          <w:p w:rsidR="00E46FBA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Квалифик. категория </w:t>
            </w:r>
          </w:p>
        </w:tc>
        <w:tc>
          <w:tcPr>
            <w:tcW w:w="5044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  <w:r w:rsidR="0052538E">
              <w:rPr>
                <w:rFonts w:ascii="Times New Roman" w:hAnsi="Times New Roman" w:cs="Times New Roman"/>
                <w:sz w:val="24"/>
                <w:szCs w:val="24"/>
              </w:rPr>
              <w:t>, место прохождения, год, тема 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401" w:rsidTr="000F6C7F">
        <w:tc>
          <w:tcPr>
            <w:tcW w:w="59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Беркутова Людмила Анатольевна</w:t>
            </w:r>
          </w:p>
        </w:tc>
        <w:tc>
          <w:tcPr>
            <w:tcW w:w="84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25.05.1972</w:t>
            </w:r>
          </w:p>
        </w:tc>
        <w:tc>
          <w:tcPr>
            <w:tcW w:w="2126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1996.</w:t>
            </w:r>
          </w:p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46FBA" w:rsidRDefault="0052538E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E46FBA" w:rsidRDefault="004911B9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2012</w:t>
            </w:r>
            <w:r w:rsidR="007B7DC1"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практика духовно-нравственного воспитания в условиях реализации ФГОС общего образования»,72ч.</w:t>
            </w:r>
          </w:p>
          <w:p w:rsidR="007B7DC1" w:rsidRDefault="007B7DC1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 , 2008 «Психолого-педагогические основы, теория и методика преподавания русского языка и литературы», 144ч</w:t>
            </w:r>
          </w:p>
        </w:tc>
      </w:tr>
      <w:tr w:rsidR="00E13401" w:rsidTr="000F6C7F">
        <w:tc>
          <w:tcPr>
            <w:tcW w:w="59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Татьяна Сергеевна</w:t>
            </w:r>
          </w:p>
        </w:tc>
        <w:tc>
          <w:tcPr>
            <w:tcW w:w="84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15.10.1983</w:t>
            </w:r>
          </w:p>
        </w:tc>
        <w:tc>
          <w:tcPr>
            <w:tcW w:w="2126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КузГПА, 2005. Русский язык и литература</w:t>
            </w:r>
          </w:p>
        </w:tc>
        <w:tc>
          <w:tcPr>
            <w:tcW w:w="1134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6FBA" w:rsidRDefault="0052538E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E46FBA" w:rsidRDefault="007B7DC1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2009 «Социально-педагогическая и психологическая поддержка детей и подростков с особыми образовательными потребностями», 144ч</w:t>
            </w:r>
          </w:p>
        </w:tc>
      </w:tr>
      <w:tr w:rsidR="00E13401" w:rsidTr="000F6C7F">
        <w:tc>
          <w:tcPr>
            <w:tcW w:w="59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58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Ирина Валерьевна</w:t>
            </w:r>
          </w:p>
        </w:tc>
        <w:tc>
          <w:tcPr>
            <w:tcW w:w="840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НГПИ. 1995.</w:t>
            </w:r>
          </w:p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(французский, английский)</w:t>
            </w:r>
          </w:p>
        </w:tc>
        <w:tc>
          <w:tcPr>
            <w:tcW w:w="1134" w:type="dxa"/>
          </w:tcPr>
          <w:p w:rsidR="00E46FBA" w:rsidRDefault="00E46FBA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46FBA" w:rsidRDefault="0052538E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E46FBA" w:rsidRDefault="0052538E" w:rsidP="0052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2013.  «Иностранный язык: теория и методика преподавания иностранного языка в условиях введения ФГОС общего образования», 144ч.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58" w:type="dxa"/>
          </w:tcPr>
          <w:p w:rsidR="00A62E06" w:rsidRPr="00D233BB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>Черепанова Татьяна Владимировна</w:t>
            </w:r>
          </w:p>
        </w:tc>
        <w:tc>
          <w:tcPr>
            <w:tcW w:w="840" w:type="dxa"/>
          </w:tcPr>
          <w:p w:rsidR="00A62E06" w:rsidRPr="00D233BB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>16.02.1970</w:t>
            </w:r>
          </w:p>
        </w:tc>
        <w:tc>
          <w:tcPr>
            <w:tcW w:w="2126" w:type="dxa"/>
          </w:tcPr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№ 5557 от 14.10.2013</w:t>
            </w: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«ИПК» г. Новокузнецк</w:t>
            </w:r>
          </w:p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Pr="00D233BB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№ 17-П «Преподавание английского языка в средней школе»</w:t>
            </w:r>
          </w:p>
        </w:tc>
        <w:tc>
          <w:tcPr>
            <w:tcW w:w="1134" w:type="dxa"/>
          </w:tcPr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2E06" w:rsidRDefault="00A62E06" w:rsidP="00A8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8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 , 2012 «Основы социально-педагогической работы с детьми, лишенными родительского попечения», 108ч.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Ребикова Марина Ивановна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07.10.1969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КемГУ, 1991. Математика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КРИПКиПРО,2012. «Теория и практика преподавания математики в условиях перехода на ФГОС общего образования»,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 информатика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Викторовна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28.05.1975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1997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044" w:type="dxa"/>
          </w:tcPr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КРИПКиПРО,2012. «Теория и практика преподавания математики в условиях перехода на ФГОС общего образования»,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Александровна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17.02.1961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КемГУ, 1987.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 , 2012 «Теория и практика духовно-нравственного воспитания в условиях перехода на ФГОС общего образования», 144ч.</w:t>
            </w:r>
          </w:p>
          <w:p w:rsidR="00A62E06" w:rsidRDefault="00A62E06" w:rsidP="007B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КРИПКиПРО,2008 «Педагогика профильного обучения: теория и практика преподавания истории», 126ч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ОБЖ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Сатонкина Татьяна Ильинична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23.05.1956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Горноалтайский пединститут, 1986.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62E06" w:rsidRDefault="00A62E06" w:rsidP="0052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2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 , 2009 «Теория и практика химико-биологического образования», 104ч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62E06" w:rsidRPr="00225A9F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(заместитель директора по воспитательной работе)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Ирина Юрьевна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20.03.1971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КузГПА, 2003. География и биология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044" w:type="dxa"/>
          </w:tcPr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2012 «Теория и практика преподавания биологии и географии  в условиях перехода на ФГОС общего образования» 144ч</w:t>
            </w:r>
          </w:p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Открытый институт «Развивающее обучение» ,2012</w:t>
            </w:r>
          </w:p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образовательный стандарт основного общего образования: актуальные проблемы введения»,72ч</w:t>
            </w:r>
          </w:p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2011 «ФГОС начального и основного общего образования: актуальные проблемы введения», 72ч</w:t>
            </w:r>
          </w:p>
          <w:p w:rsidR="00A62E06" w:rsidRDefault="00A62E06" w:rsidP="00E6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2009 «Современный образовательный менеджмент»,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E6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директора по учебно-воспитательной работе)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Патутина Галина Григорьевна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18.10.1965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НГПИ, 1998. Математика и физика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«Институт непрерывного образования», 2013 «Подготовка экспертов для осуществления экспертизы деятельности образовательного учреждения», 72ч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Открытый институт «Развивающее обучение» ,2012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образовательный стандарт основного общего образования: актуальные проблемы введения»,72ч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КРИПКиПРО, 2011 «ФГОС начального и основного общего образования: актуальные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введения», 72ч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ИПК,2011 «Теория и практика управления воспитательно-образовательным процессом образовательного учреждения», 144ч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КРИПКиПРО,2008 «Педагогика профильного обучения: теория и практика преподавания физики», 126ч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06" w:rsidTr="000F6C7F">
        <w:trPr>
          <w:trHeight w:val="4805"/>
        </w:trPr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(директор)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Жигера Ольга Васильевна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13.12.1956</w:t>
            </w:r>
          </w:p>
        </w:tc>
        <w:tc>
          <w:tcPr>
            <w:tcW w:w="2126" w:type="dxa"/>
          </w:tcPr>
          <w:p w:rsidR="00A62E06" w:rsidRDefault="00A62E06" w:rsidP="002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НГПИ,1981. </w:t>
            </w:r>
            <w:r w:rsidRPr="00290D37"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  <w:r w:rsidRPr="00290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«Институт непрерывного образования», 2013 «Подготовка экспертов для осуществления экспертизы деятельности образовательного учреждения», 72ч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Открытый институт «Развивающее обучение» ,2012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образовательный стандарт основного общего образования: актуальные проблемы введения»,72ч</w:t>
            </w:r>
          </w:p>
          <w:p w:rsidR="00A62E06" w:rsidRDefault="00A62E06" w:rsidP="004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2011 «ФГОС начального и основного общего образования: актуальные проблемы введения», 72ч</w:t>
            </w:r>
          </w:p>
          <w:p w:rsidR="00A62E06" w:rsidRDefault="00A62E06" w:rsidP="002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ИПК,2011 «Теория и практика управления воспитательно-образовательным процессом образовательного учреждения», 144ч КРИПКиПРО, 2011 «Современный образовательный менеджмент»,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Михайлец Татьяна Валенриевна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27.08.1975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государственная академия физической культуры. Физическое воспитание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A62E06" w:rsidRDefault="00A62E06" w:rsidP="002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ИПК, 2011 «Физическая культура: психолого-педагогические основы, теория и методика преподавания физической культуры».144ч</w:t>
            </w:r>
          </w:p>
        </w:tc>
      </w:tr>
      <w:tr w:rsidR="00A62E06" w:rsidTr="000F6C7F">
        <w:trPr>
          <w:trHeight w:val="2307"/>
        </w:trPr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Величко Нина Ивановна 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01.10.1955</w:t>
            </w:r>
          </w:p>
        </w:tc>
        <w:tc>
          <w:tcPr>
            <w:tcW w:w="2126" w:type="dxa"/>
          </w:tcPr>
          <w:p w:rsidR="00A62E06" w:rsidRPr="00E13401" w:rsidRDefault="00A62E06" w:rsidP="00E13401">
            <w:pPr>
              <w:jc w:val="center"/>
              <w:rPr>
                <w:rFonts w:ascii="Times New Roman" w:hAnsi="Times New Roman" w:cs="Times New Roman"/>
              </w:rPr>
            </w:pPr>
            <w:r w:rsidRPr="00E13401">
              <w:rPr>
                <w:rFonts w:ascii="Times New Roman" w:hAnsi="Times New Roman" w:cs="Times New Roman"/>
              </w:rPr>
              <w:t>Всесоюзн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13401">
              <w:rPr>
                <w:rFonts w:ascii="Times New Roman" w:hAnsi="Times New Roman" w:cs="Times New Roman"/>
              </w:rPr>
              <w:t xml:space="preserve"> институт текст</w:t>
            </w:r>
            <w:r>
              <w:rPr>
                <w:rFonts w:ascii="Times New Roman" w:hAnsi="Times New Roman" w:cs="Times New Roman"/>
              </w:rPr>
              <w:t xml:space="preserve">ильной </w:t>
            </w:r>
            <w:r w:rsidRPr="00E13401">
              <w:rPr>
                <w:rFonts w:ascii="Times New Roman" w:hAnsi="Times New Roman" w:cs="Times New Roman"/>
              </w:rPr>
              <w:t xml:space="preserve"> и легкой промышленности</w:t>
            </w:r>
            <w:r>
              <w:rPr>
                <w:rFonts w:ascii="Times New Roman" w:hAnsi="Times New Roman" w:cs="Times New Roman"/>
              </w:rPr>
              <w:t xml:space="preserve">, 1981. 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 , 2012 «Психолого-педагогические основы, теория и методика преподавания технологии»,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Казаренко Надежда Ивановна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14.06.1949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КемГУ, 1974. Физическое воспитание 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КРИПКиПРО, 2008 «Здоровьесберегающие основы системы образования».126ч</w:t>
            </w: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Шлейнинг Ирина Викторовна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07.05.1966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Новокузнецкое государственное педагогическое училище, 1985.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ДПО ИПК ,2010 «Теория и методика обучения в начальной школе по современным УМК «Перспективная начальная школа»,72ч</w:t>
            </w: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ДПО ИПК, «Психолого-педагогические основы, теория и методика преподавания учебных дисциплин в начальной школе», 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Ирина Юрьевна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06.06.1960</w:t>
            </w:r>
          </w:p>
        </w:tc>
        <w:tc>
          <w:tcPr>
            <w:tcW w:w="2126" w:type="dxa"/>
          </w:tcPr>
          <w:p w:rsidR="00A62E06" w:rsidRDefault="00A62E06" w:rsidP="00E1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Новокузнецкое государственное педагогическое училище, 1979.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 , 2012 «Педагогика и методика начального образования : актуальные вопросы начального образования в условиях введения федерального государственного образовательного стандарта», 108ч.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58" w:type="dxa"/>
          </w:tcPr>
          <w:p w:rsidR="00A62E06" w:rsidRPr="00225A9F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Малютина Людмила Алексеевна</w:t>
            </w:r>
          </w:p>
        </w:tc>
        <w:tc>
          <w:tcPr>
            <w:tcW w:w="840" w:type="dxa"/>
          </w:tcPr>
          <w:p w:rsidR="00A62E06" w:rsidRPr="00225A9F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17.05.1977</w:t>
            </w:r>
          </w:p>
        </w:tc>
        <w:tc>
          <w:tcPr>
            <w:tcW w:w="2126" w:type="dxa"/>
          </w:tcPr>
          <w:p w:rsidR="00A62E06" w:rsidRPr="00225A9F" w:rsidRDefault="00A62E06" w:rsidP="0052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 xml:space="preserve">НГПИ, 2000. </w:t>
            </w:r>
          </w:p>
          <w:p w:rsidR="00A62E06" w:rsidRPr="00225A9F" w:rsidRDefault="00A62E06" w:rsidP="0052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A62E06" w:rsidRPr="0052538E" w:rsidRDefault="00A62E06" w:rsidP="00B05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ДПО ИПК, 2010 «Психолого-педагогические основы, теория и методика преподавания учебных дисциплин в начальной школе», 144ч</w:t>
            </w:r>
          </w:p>
        </w:tc>
      </w:tr>
      <w:tr w:rsidR="00A62E06" w:rsidTr="000F6C7F">
        <w:trPr>
          <w:trHeight w:val="699"/>
        </w:trPr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Елена Пятрасовна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20.05.1960</w:t>
            </w:r>
          </w:p>
        </w:tc>
        <w:tc>
          <w:tcPr>
            <w:tcW w:w="212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Киселевское педагогическое училище. 1979. Преподавание в начальных классах общеобразовательной школы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ДПО ИПК ,2010 «Теория и методика обучения в начальной школе по современным УМК «Перспективная начальная школа»,72ч</w:t>
            </w:r>
          </w:p>
          <w:p w:rsidR="00A62E06" w:rsidRDefault="00A62E06" w:rsidP="00A9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ДПО ИПК, «Психолого-педагогические основы, теория и методика преподавания учебных дисциплин в начальной школе, </w:t>
            </w:r>
            <w:r w:rsidRPr="00A95A06">
              <w:rPr>
                <w:rFonts w:ascii="Times New Roman" w:hAnsi="Times New Roman" w:cs="Times New Roman"/>
              </w:rPr>
              <w:t>144ч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5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Малетина Надежда Ивановна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25.04.1964</w:t>
            </w:r>
          </w:p>
        </w:tc>
        <w:tc>
          <w:tcPr>
            <w:tcW w:w="2126" w:type="dxa"/>
          </w:tcPr>
          <w:p w:rsidR="00A62E06" w:rsidRPr="00D233BB" w:rsidRDefault="00A62E06" w:rsidP="00D2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>НГПИ,1989</w:t>
            </w:r>
          </w:p>
          <w:p w:rsidR="00A62E06" w:rsidRPr="00225A9F" w:rsidRDefault="00A62E06" w:rsidP="00D2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A62E06" w:rsidRPr="0052538E" w:rsidRDefault="00A62E06" w:rsidP="00B05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ДПО ИПК, 2010 «Психолого-педагогические основы, теория и методика преподавания учебных дисциплин в начальной школе», 144ч </w:t>
            </w: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8" w:type="dxa"/>
          </w:tcPr>
          <w:p w:rsidR="00A62E06" w:rsidRPr="00D233BB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>Танакова Кристина Игоревна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07.08.1990</w:t>
            </w:r>
          </w:p>
        </w:tc>
        <w:tc>
          <w:tcPr>
            <w:tcW w:w="2126" w:type="dxa"/>
          </w:tcPr>
          <w:p w:rsidR="00A62E06" w:rsidRPr="00D233BB" w:rsidRDefault="00A62E06" w:rsidP="00D2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 xml:space="preserve">КузГПА 1 курс </w:t>
            </w:r>
          </w:p>
          <w:p w:rsidR="00A62E06" w:rsidRPr="0052538E" w:rsidRDefault="00A62E06" w:rsidP="00B05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3BB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E06" w:rsidTr="000F6C7F">
        <w:tc>
          <w:tcPr>
            <w:tcW w:w="59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</w:tcPr>
          <w:p w:rsidR="00A62E06" w:rsidRDefault="00A62E06" w:rsidP="000E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58" w:type="dxa"/>
          </w:tcPr>
          <w:p w:rsidR="00A62E06" w:rsidRPr="00225A9F" w:rsidRDefault="00A62E06" w:rsidP="000E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Князева Елена Алексеевна</w:t>
            </w:r>
          </w:p>
        </w:tc>
        <w:tc>
          <w:tcPr>
            <w:tcW w:w="840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24.09.1971</w:t>
            </w:r>
          </w:p>
        </w:tc>
        <w:tc>
          <w:tcPr>
            <w:tcW w:w="2126" w:type="dxa"/>
          </w:tcPr>
          <w:p w:rsidR="00A62E06" w:rsidRPr="00225A9F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университет,2007</w:t>
            </w:r>
          </w:p>
          <w:p w:rsidR="00A62E06" w:rsidRPr="0052538E" w:rsidRDefault="00A62E06" w:rsidP="00B05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5A9F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134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2E06" w:rsidRDefault="00A62E06" w:rsidP="00B0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A62E06" w:rsidRDefault="00A62E06" w:rsidP="0016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ИПК , 2012 «Актуальные направления работы педагога-психолога в образовательном учреждении», 144ч</w:t>
            </w:r>
          </w:p>
        </w:tc>
      </w:tr>
    </w:tbl>
    <w:p w:rsidR="00B05D8F" w:rsidRPr="00CB522E" w:rsidRDefault="00B05D8F" w:rsidP="00B05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5D8F" w:rsidRPr="00CB522E" w:rsidSect="00E46FBA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CB522E"/>
    <w:rsid w:val="00096B76"/>
    <w:rsid w:val="000F6C7F"/>
    <w:rsid w:val="001602AC"/>
    <w:rsid w:val="001D1671"/>
    <w:rsid w:val="00225A9F"/>
    <w:rsid w:val="0024437C"/>
    <w:rsid w:val="002578A5"/>
    <w:rsid w:val="00290D37"/>
    <w:rsid w:val="003E11B2"/>
    <w:rsid w:val="004911B9"/>
    <w:rsid w:val="0052538E"/>
    <w:rsid w:val="00573471"/>
    <w:rsid w:val="007230DD"/>
    <w:rsid w:val="007B7DC1"/>
    <w:rsid w:val="0087656B"/>
    <w:rsid w:val="0091474C"/>
    <w:rsid w:val="009A5D1D"/>
    <w:rsid w:val="00A02A0F"/>
    <w:rsid w:val="00A62E06"/>
    <w:rsid w:val="00A91537"/>
    <w:rsid w:val="00A95A06"/>
    <w:rsid w:val="00AB2DC6"/>
    <w:rsid w:val="00AB5F25"/>
    <w:rsid w:val="00B05D8F"/>
    <w:rsid w:val="00CB522E"/>
    <w:rsid w:val="00CF4E12"/>
    <w:rsid w:val="00CF6FA5"/>
    <w:rsid w:val="00D233BB"/>
    <w:rsid w:val="00E13401"/>
    <w:rsid w:val="00E46FBA"/>
    <w:rsid w:val="00E66720"/>
    <w:rsid w:val="00FC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2D2B-5ACC-4378-9750-0C82A6F5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10</cp:revision>
  <cp:lastPrinted>2013-10-03T06:56:00Z</cp:lastPrinted>
  <dcterms:created xsi:type="dcterms:W3CDTF">2012-01-20T01:34:00Z</dcterms:created>
  <dcterms:modified xsi:type="dcterms:W3CDTF">2013-12-26T07:25:00Z</dcterms:modified>
</cp:coreProperties>
</file>